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8BF94" w14:textId="05C3FC5B" w:rsidR="00DD6119" w:rsidRPr="00A768E1" w:rsidRDefault="00A768E1" w:rsidP="00A768E1">
      <w:pPr>
        <w:spacing w:after="0"/>
        <w:jc w:val="center"/>
        <w:rPr>
          <w:b/>
          <w:bCs/>
          <w:color w:val="385623" w:themeColor="accent6" w:themeShade="80"/>
          <w:sz w:val="32"/>
          <w:szCs w:val="32"/>
        </w:rPr>
      </w:pPr>
      <w:r w:rsidRPr="00A768E1">
        <w:rPr>
          <w:noProof/>
          <w:color w:val="385623" w:themeColor="accent6" w:themeShade="80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07240BC" wp14:editId="2B7C4D34">
            <wp:simplePos x="0" y="0"/>
            <wp:positionH relativeFrom="column">
              <wp:posOffset>4633595</wp:posOffset>
            </wp:positionH>
            <wp:positionV relativeFrom="paragraph">
              <wp:posOffset>-325120</wp:posOffset>
            </wp:positionV>
            <wp:extent cx="1600823" cy="937067"/>
            <wp:effectExtent l="0" t="76200" r="0" b="73025"/>
            <wp:wrapNone/>
            <wp:docPr id="812917604" name="Obrázek 2" descr="Myslivost - Zálomky – zvyk sloužící k dorozumívá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yslivost - Zálomky – zvyk sloužící k dorozumívání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73392">
                      <a:off x="0" y="0"/>
                      <a:ext cx="1600823" cy="93706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68E1">
        <w:rPr>
          <w:noProof/>
          <w:color w:val="385623" w:themeColor="accent6" w:themeShade="80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90A1311" wp14:editId="5E422B19">
            <wp:simplePos x="0" y="0"/>
            <wp:positionH relativeFrom="margin">
              <wp:posOffset>-419735</wp:posOffset>
            </wp:positionH>
            <wp:positionV relativeFrom="paragraph">
              <wp:posOffset>-374015</wp:posOffset>
            </wp:positionV>
            <wp:extent cx="1600200" cy="936625"/>
            <wp:effectExtent l="0" t="0" r="0" b="0"/>
            <wp:wrapNone/>
            <wp:docPr id="1728535779" name="Obrázek 2" descr="Myslivost - Zálomky – zvyk sloužící k dorozumívá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yslivost - Zálomky – zvyk sloužící k dorozumívání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366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912" w:rsidRPr="00A768E1">
        <w:rPr>
          <w:b/>
          <w:bCs/>
          <w:color w:val="385623" w:themeColor="accent6" w:themeShade="80"/>
          <w:sz w:val="32"/>
          <w:szCs w:val="32"/>
        </w:rPr>
        <w:t>Pravidla soutěže ve vaření gulášů</w:t>
      </w:r>
      <w:r w:rsidR="00B4687D" w:rsidRPr="00A768E1">
        <w:rPr>
          <w:b/>
          <w:bCs/>
          <w:color w:val="385623" w:themeColor="accent6" w:themeShade="80"/>
          <w:sz w:val="32"/>
          <w:szCs w:val="32"/>
        </w:rPr>
        <w:t xml:space="preserve"> při akci</w:t>
      </w:r>
    </w:p>
    <w:p w14:paraId="44D61CB4" w14:textId="43D227CB" w:rsidR="00B4687D" w:rsidRDefault="00B4687D" w:rsidP="00A768E1">
      <w:pPr>
        <w:spacing w:after="0"/>
        <w:jc w:val="center"/>
        <w:rPr>
          <w:rFonts w:ascii="Amasis MT Pro Light" w:hAnsi="Amasis MT Pro Light"/>
          <w:b/>
          <w:bCs/>
          <w:color w:val="385623" w:themeColor="accent6" w:themeShade="80"/>
          <w:sz w:val="40"/>
          <w:szCs w:val="40"/>
        </w:rPr>
      </w:pPr>
      <w:r w:rsidRPr="00A768E1">
        <w:rPr>
          <w:rFonts w:ascii="Amasis MT Pro Light" w:hAnsi="Amasis MT Pro Light"/>
          <w:b/>
          <w:bCs/>
          <w:color w:val="385623" w:themeColor="accent6" w:themeShade="80"/>
          <w:sz w:val="40"/>
          <w:szCs w:val="40"/>
        </w:rPr>
        <w:t>NAŠÍ KLUBOVNOU JE PŘÍRODA</w:t>
      </w:r>
    </w:p>
    <w:p w14:paraId="27477579" w14:textId="072619B0" w:rsidR="00674C97" w:rsidRPr="00A768E1" w:rsidRDefault="00674C97" w:rsidP="00A768E1">
      <w:pPr>
        <w:spacing w:after="0"/>
        <w:jc w:val="center"/>
        <w:rPr>
          <w:rFonts w:ascii="Amasis MT Pro Light" w:hAnsi="Amasis MT Pro Light"/>
          <w:b/>
          <w:bCs/>
          <w:color w:val="385623" w:themeColor="accent6" w:themeShade="80"/>
          <w:sz w:val="28"/>
          <w:szCs w:val="28"/>
        </w:rPr>
      </w:pPr>
      <w:r>
        <w:rPr>
          <w:rFonts w:ascii="Amasis MT Pro Light" w:hAnsi="Amasis MT Pro Light"/>
          <w:b/>
          <w:bCs/>
          <w:color w:val="385623" w:themeColor="accent6" w:themeShade="80"/>
          <w:sz w:val="40"/>
          <w:szCs w:val="40"/>
        </w:rPr>
        <w:t>27.9.2025</w:t>
      </w:r>
    </w:p>
    <w:p w14:paraId="263D4FDD" w14:textId="6517F4AA" w:rsidR="00E40912" w:rsidRPr="00E40912" w:rsidRDefault="00E40912" w:rsidP="00E40912">
      <w:pPr>
        <w:rPr>
          <w:b/>
          <w:bCs/>
        </w:rPr>
      </w:pPr>
    </w:p>
    <w:p w14:paraId="192D915A" w14:textId="77777777" w:rsidR="00E40912" w:rsidRPr="00E40912" w:rsidRDefault="00E40912" w:rsidP="00E40912">
      <w:pPr>
        <w:rPr>
          <w:b/>
          <w:bCs/>
        </w:rPr>
      </w:pPr>
      <w:r w:rsidRPr="00E40912">
        <w:rPr>
          <w:b/>
          <w:bCs/>
        </w:rPr>
        <w:t>1. Přihlášení a registrace</w:t>
      </w:r>
    </w:p>
    <w:p w14:paraId="042DE8CA" w14:textId="131D7107" w:rsidR="00E40912" w:rsidRPr="00E40912" w:rsidRDefault="00E40912" w:rsidP="007B3D6E">
      <w:pPr>
        <w:numPr>
          <w:ilvl w:val="0"/>
          <w:numId w:val="1"/>
        </w:numPr>
        <w:spacing w:after="0"/>
      </w:pPr>
      <w:r w:rsidRPr="00E40912">
        <w:t>Každý tým se musí předem zaregistrovat u organizátora</w:t>
      </w:r>
      <w:r>
        <w:t xml:space="preserve"> </w:t>
      </w:r>
      <w:r w:rsidR="007B3D6E">
        <w:t xml:space="preserve">odesláním přihlášky viz. níže </w:t>
      </w:r>
      <w:r>
        <w:t xml:space="preserve">na email </w:t>
      </w:r>
      <w:hyperlink r:id="rId6" w:history="1">
        <w:r w:rsidR="00A768E1" w:rsidRPr="00A768E1">
          <w:rPr>
            <w:rStyle w:val="Hypertextovodkaz"/>
          </w:rPr>
          <w:t>info@oms-beroun.cz</w:t>
        </w:r>
      </w:hyperlink>
    </w:p>
    <w:p w14:paraId="70483E9C" w14:textId="258FD83E" w:rsidR="00E40912" w:rsidRPr="00E40912" w:rsidRDefault="00E40912" w:rsidP="007B3D6E">
      <w:pPr>
        <w:numPr>
          <w:ilvl w:val="0"/>
          <w:numId w:val="1"/>
        </w:numPr>
        <w:spacing w:after="0"/>
      </w:pPr>
      <w:r>
        <w:t>P</w:t>
      </w:r>
      <w:r w:rsidRPr="00E40912">
        <w:t>očet členů v</w:t>
      </w:r>
      <w:r>
        <w:t> </w:t>
      </w:r>
      <w:r w:rsidRPr="00E40912">
        <w:t>týmu</w:t>
      </w:r>
      <w:r>
        <w:t xml:space="preserve"> </w:t>
      </w:r>
      <w:r w:rsidR="00B4687D">
        <w:t xml:space="preserve">max 5. </w:t>
      </w:r>
    </w:p>
    <w:p w14:paraId="1E96CD7A" w14:textId="0F1D6A29" w:rsidR="00E40912" w:rsidRDefault="00E40912" w:rsidP="007B3D6E">
      <w:pPr>
        <w:numPr>
          <w:ilvl w:val="0"/>
          <w:numId w:val="1"/>
        </w:numPr>
        <w:spacing w:after="0"/>
      </w:pPr>
      <w:r w:rsidRPr="00E40912">
        <w:t>Startovné</w:t>
      </w:r>
      <w:r>
        <w:t xml:space="preserve"> se neplatí</w:t>
      </w:r>
      <w:r w:rsidRPr="00E40912">
        <w:t>.</w:t>
      </w:r>
    </w:p>
    <w:p w14:paraId="66FDA730" w14:textId="31675759" w:rsidR="006A4D31" w:rsidRDefault="006A4D31" w:rsidP="00A768E1">
      <w:pPr>
        <w:numPr>
          <w:ilvl w:val="0"/>
          <w:numId w:val="1"/>
        </w:numPr>
        <w:spacing w:after="0"/>
      </w:pPr>
      <w:r>
        <w:t xml:space="preserve">Příjezd na místo do </w:t>
      </w:r>
      <w:r w:rsidR="00A768E1">
        <w:t>8</w:t>
      </w:r>
      <w:r>
        <w:t xml:space="preserve">:00 v </w:t>
      </w:r>
      <w:r w:rsidR="00A768E1">
        <w:t>9</w:t>
      </w:r>
      <w:r>
        <w:t>:</w:t>
      </w:r>
      <w:r w:rsidR="00A768E1">
        <w:t>00</w:t>
      </w:r>
      <w:r>
        <w:t xml:space="preserve"> losování stanoviště </w:t>
      </w:r>
      <w:r w:rsidR="00A768E1">
        <w:t>a následná příprava výzdoba apod.</w:t>
      </w:r>
    </w:p>
    <w:p w14:paraId="163C1E3E" w14:textId="402C7E5E" w:rsidR="006A4D31" w:rsidRPr="00E40912" w:rsidRDefault="006A4D31" w:rsidP="00A768E1">
      <w:pPr>
        <w:numPr>
          <w:ilvl w:val="0"/>
          <w:numId w:val="1"/>
        </w:numPr>
        <w:spacing w:after="0"/>
      </w:pPr>
      <w:r>
        <w:t xml:space="preserve">Parkování vozidel </w:t>
      </w:r>
      <w:r w:rsidRPr="00A768E1">
        <w:rPr>
          <w:b/>
          <w:bCs/>
        </w:rPr>
        <w:t>max 2 auta na tým</w:t>
      </w:r>
      <w:r>
        <w:t xml:space="preserve"> je zajištěno v blízkosti areálu</w:t>
      </w:r>
    </w:p>
    <w:p w14:paraId="1A557CE4" w14:textId="77777777" w:rsidR="00E40912" w:rsidRPr="00E40912" w:rsidRDefault="00000000" w:rsidP="00E40912">
      <w:r>
        <w:pict w14:anchorId="6D139E18">
          <v:rect id="_x0000_i1025" style="width:0;height:1.5pt" o:hralign="center" o:hrstd="t" o:hr="t" fillcolor="#a0a0a0" stroked="f"/>
        </w:pict>
      </w:r>
    </w:p>
    <w:p w14:paraId="5CA4F9D0" w14:textId="77777777" w:rsidR="00E40912" w:rsidRPr="00E40912" w:rsidRDefault="00E40912" w:rsidP="00E40912">
      <w:pPr>
        <w:rPr>
          <w:b/>
          <w:bCs/>
        </w:rPr>
      </w:pPr>
      <w:r w:rsidRPr="00E40912">
        <w:rPr>
          <w:b/>
          <w:bCs/>
        </w:rPr>
        <w:t>2. Suroviny a vybavení</w:t>
      </w:r>
    </w:p>
    <w:p w14:paraId="29DA490B" w14:textId="77777777" w:rsidR="006A4D31" w:rsidRPr="006A4D31" w:rsidRDefault="00E40912" w:rsidP="007B3D6E">
      <w:pPr>
        <w:numPr>
          <w:ilvl w:val="0"/>
          <w:numId w:val="2"/>
        </w:numPr>
        <w:spacing w:after="0"/>
      </w:pPr>
      <w:r w:rsidRPr="00E40912">
        <w:t xml:space="preserve">Základní suroviny si každý tým zajišťuje </w:t>
      </w:r>
      <w:r w:rsidRPr="00E40912">
        <w:rPr>
          <w:b/>
          <w:bCs/>
        </w:rPr>
        <w:t>sám</w:t>
      </w:r>
      <w:r w:rsidR="00516052">
        <w:rPr>
          <w:b/>
          <w:bCs/>
        </w:rPr>
        <w:t xml:space="preserve"> </w:t>
      </w:r>
    </w:p>
    <w:p w14:paraId="4010893D" w14:textId="65821DF0" w:rsidR="00E40912" w:rsidRPr="00E40912" w:rsidRDefault="006A4D31" w:rsidP="007B3D6E">
      <w:pPr>
        <w:numPr>
          <w:ilvl w:val="0"/>
          <w:numId w:val="2"/>
        </w:numPr>
        <w:spacing w:after="0"/>
      </w:pPr>
      <w:r w:rsidRPr="006A4D31">
        <w:t xml:space="preserve">Doporučené </w:t>
      </w:r>
      <w:r w:rsidR="00516052" w:rsidRPr="006A4D31">
        <w:t>množství masa</w:t>
      </w:r>
      <w:r w:rsidR="00A768E1">
        <w:t xml:space="preserve"> </w:t>
      </w:r>
      <w:proofErr w:type="spellStart"/>
      <w:r w:rsidR="00A768E1">
        <w:t>minmálně</w:t>
      </w:r>
      <w:proofErr w:type="spellEnd"/>
      <w:r w:rsidR="00516052">
        <w:rPr>
          <w:b/>
          <w:bCs/>
        </w:rPr>
        <w:t xml:space="preserve"> 5</w:t>
      </w:r>
      <w:r w:rsidR="00A768E1">
        <w:rPr>
          <w:b/>
          <w:bCs/>
        </w:rPr>
        <w:t xml:space="preserve"> </w:t>
      </w:r>
      <w:r w:rsidR="00516052">
        <w:rPr>
          <w:b/>
          <w:bCs/>
        </w:rPr>
        <w:t>kg</w:t>
      </w:r>
      <w:r w:rsidR="00E40912" w:rsidRPr="00E40912">
        <w:t>.</w:t>
      </w:r>
    </w:p>
    <w:p w14:paraId="556DB97B" w14:textId="77777777" w:rsidR="00E40912" w:rsidRPr="00E40912" w:rsidRDefault="00E40912" w:rsidP="007B3D6E">
      <w:pPr>
        <w:numPr>
          <w:ilvl w:val="0"/>
          <w:numId w:val="2"/>
        </w:numPr>
        <w:spacing w:after="0"/>
      </w:pPr>
      <w:r w:rsidRPr="00E40912">
        <w:t xml:space="preserve">Pouze </w:t>
      </w:r>
      <w:r w:rsidRPr="00E40912">
        <w:rPr>
          <w:b/>
          <w:bCs/>
        </w:rPr>
        <w:t>guláš</w:t>
      </w:r>
      <w:r w:rsidRPr="00E40912">
        <w:t xml:space="preserve"> je předmětem hodnocení (žádné přílohy).</w:t>
      </w:r>
    </w:p>
    <w:p w14:paraId="6D719918" w14:textId="6244ED23" w:rsidR="00E40912" w:rsidRPr="00E40912" w:rsidRDefault="00E40912" w:rsidP="007B3D6E">
      <w:pPr>
        <w:numPr>
          <w:ilvl w:val="0"/>
          <w:numId w:val="2"/>
        </w:numPr>
        <w:spacing w:after="0"/>
      </w:pPr>
      <w:r w:rsidRPr="00E40912">
        <w:t>Vařit se smí pouze z</w:t>
      </w:r>
      <w:r>
        <w:t>e</w:t>
      </w:r>
      <w:r w:rsidRPr="00E40912">
        <w:t xml:space="preserve"> zvěřin</w:t>
      </w:r>
      <w:r>
        <w:t>y vlastní produkce. (</w:t>
      </w:r>
      <w:r w:rsidRPr="00E40912">
        <w:rPr>
          <w:b/>
          <w:bCs/>
        </w:rPr>
        <w:t>drůbež, tofu nebo vegetariánské verze</w:t>
      </w:r>
      <w:r w:rsidRPr="00E40912">
        <w:t xml:space="preserve"> nejsou povoleny.</w:t>
      </w:r>
    </w:p>
    <w:p w14:paraId="3A0B1FC3" w14:textId="77777777" w:rsidR="00E40912" w:rsidRPr="00E40912" w:rsidRDefault="00E40912" w:rsidP="007B3D6E">
      <w:pPr>
        <w:numPr>
          <w:ilvl w:val="0"/>
          <w:numId w:val="2"/>
        </w:numPr>
        <w:spacing w:after="0"/>
      </w:pPr>
      <w:r w:rsidRPr="00E40912">
        <w:t xml:space="preserve">Použití chemických dochucovadel nebo hotových gulášových koření </w:t>
      </w:r>
      <w:r w:rsidRPr="00E40912">
        <w:rPr>
          <w:b/>
          <w:bCs/>
        </w:rPr>
        <w:t>není povoleno</w:t>
      </w:r>
      <w:r w:rsidRPr="00E40912">
        <w:t>.</w:t>
      </w:r>
    </w:p>
    <w:p w14:paraId="57CE40FF" w14:textId="77777777" w:rsidR="00E40912" w:rsidRPr="00E40912" w:rsidRDefault="00E40912" w:rsidP="007B3D6E">
      <w:pPr>
        <w:numPr>
          <w:ilvl w:val="0"/>
          <w:numId w:val="2"/>
        </w:numPr>
        <w:spacing w:after="0"/>
      </w:pPr>
      <w:r w:rsidRPr="00E40912">
        <w:t>Každý tým si přiveze:</w:t>
      </w:r>
    </w:p>
    <w:p w14:paraId="1EA06994" w14:textId="1BEC2C9F" w:rsidR="00E40912" w:rsidRPr="00516052" w:rsidRDefault="00E40912" w:rsidP="007B3D6E">
      <w:pPr>
        <w:numPr>
          <w:ilvl w:val="1"/>
          <w:numId w:val="2"/>
        </w:numPr>
        <w:spacing w:after="0"/>
        <w:rPr>
          <w:i/>
          <w:iCs/>
        </w:rPr>
      </w:pPr>
      <w:r w:rsidRPr="00E40912">
        <w:t>kotlík nebo hrnec</w:t>
      </w:r>
      <w:r w:rsidR="00516052">
        <w:t xml:space="preserve"> – </w:t>
      </w:r>
      <w:r w:rsidR="00516052" w:rsidRPr="00516052">
        <w:rPr>
          <w:i/>
          <w:iCs/>
        </w:rPr>
        <w:t>pořadatel má k dispozici 13l kotlík s poklicí</w:t>
      </w:r>
    </w:p>
    <w:p w14:paraId="0AFF1EAC" w14:textId="49C72E9C" w:rsidR="00E40912" w:rsidRPr="00E40912" w:rsidRDefault="00E40912" w:rsidP="007B3D6E">
      <w:pPr>
        <w:numPr>
          <w:ilvl w:val="1"/>
          <w:numId w:val="2"/>
        </w:numPr>
        <w:spacing w:after="0"/>
      </w:pPr>
      <w:r w:rsidRPr="00E40912">
        <w:t xml:space="preserve">vařič nebo ohniště </w:t>
      </w:r>
      <w:r>
        <w:t xml:space="preserve">lze si domluvit s </w:t>
      </w:r>
      <w:r w:rsidR="00B4687D">
        <w:t>pořadatelem</w:t>
      </w:r>
    </w:p>
    <w:p w14:paraId="78486008" w14:textId="77777777" w:rsidR="00E40912" w:rsidRPr="00E40912" w:rsidRDefault="00E40912" w:rsidP="007B3D6E">
      <w:pPr>
        <w:numPr>
          <w:ilvl w:val="1"/>
          <w:numId w:val="2"/>
        </w:numPr>
        <w:spacing w:after="0"/>
      </w:pPr>
      <w:r w:rsidRPr="00E40912">
        <w:t>vlastní nádobí a kuchyňské potřeby</w:t>
      </w:r>
    </w:p>
    <w:p w14:paraId="0B9911EA" w14:textId="25919D09" w:rsidR="00E40912" w:rsidRPr="00A768E1" w:rsidRDefault="00E40912" w:rsidP="007B3D6E">
      <w:pPr>
        <w:numPr>
          <w:ilvl w:val="1"/>
          <w:numId w:val="2"/>
        </w:numPr>
        <w:spacing w:after="0"/>
        <w:rPr>
          <w:i/>
          <w:iCs/>
        </w:rPr>
      </w:pPr>
      <w:r w:rsidRPr="00E40912">
        <w:t>suroviny na guláš</w:t>
      </w:r>
      <w:r>
        <w:t xml:space="preserve"> maso a cibule smí být nakrájené</w:t>
      </w:r>
      <w:r w:rsidR="00A768E1">
        <w:t xml:space="preserve"> z </w:t>
      </w:r>
      <w:proofErr w:type="gramStart"/>
      <w:r w:rsidR="00A768E1">
        <w:t>50%</w:t>
      </w:r>
      <w:proofErr w:type="gramEnd"/>
      <w:r w:rsidR="00A768E1">
        <w:t xml:space="preserve"> (</w:t>
      </w:r>
      <w:r w:rsidR="00A768E1" w:rsidRPr="00A768E1">
        <w:rPr>
          <w:i/>
          <w:iCs/>
        </w:rPr>
        <w:t>aby návštěvníci viděli i zručnost kuchařů)</w:t>
      </w:r>
    </w:p>
    <w:p w14:paraId="09218504" w14:textId="77777777" w:rsidR="00F27F2A" w:rsidRPr="00A768E1" w:rsidRDefault="00F27F2A" w:rsidP="00F27F2A">
      <w:pPr>
        <w:spacing w:after="0"/>
        <w:rPr>
          <w:i/>
          <w:iCs/>
        </w:rPr>
      </w:pPr>
    </w:p>
    <w:p w14:paraId="0F3C94B6" w14:textId="627BB937" w:rsidR="00F27F2A" w:rsidRDefault="00B4687D" w:rsidP="00F27F2A">
      <w:pPr>
        <w:pStyle w:val="Odstavecseseznamem"/>
        <w:numPr>
          <w:ilvl w:val="0"/>
          <w:numId w:val="7"/>
        </w:numPr>
        <w:spacing w:after="0"/>
      </w:pPr>
      <w:r>
        <w:t>misky k podávání a lžíce si zajistí soutěžící.</w:t>
      </w:r>
    </w:p>
    <w:p w14:paraId="13E66D76" w14:textId="3726EABA" w:rsidR="00B4687D" w:rsidRPr="00E40912" w:rsidRDefault="00B4687D" w:rsidP="00F27F2A">
      <w:pPr>
        <w:pStyle w:val="Odstavecseseznamem"/>
        <w:numPr>
          <w:ilvl w:val="0"/>
          <w:numId w:val="7"/>
        </w:numPr>
        <w:spacing w:after="0"/>
      </w:pPr>
      <w:r>
        <w:t>Dřevo na otop nebo bombu k vařiči musí mít týmy vlastní.</w:t>
      </w:r>
    </w:p>
    <w:p w14:paraId="0A50ECFE" w14:textId="77777777" w:rsidR="00E40912" w:rsidRPr="00E40912" w:rsidRDefault="00000000" w:rsidP="00E40912">
      <w:r>
        <w:pict w14:anchorId="24A4FB54">
          <v:rect id="_x0000_i1026" style="width:0;height:1.5pt" o:hralign="center" o:hrstd="t" o:hr="t" fillcolor="#a0a0a0" stroked="f"/>
        </w:pict>
      </w:r>
    </w:p>
    <w:p w14:paraId="5DA07B7A" w14:textId="77777777" w:rsidR="00E40912" w:rsidRPr="00E40912" w:rsidRDefault="00E40912" w:rsidP="00E40912">
      <w:pPr>
        <w:rPr>
          <w:b/>
          <w:bCs/>
        </w:rPr>
      </w:pPr>
      <w:r w:rsidRPr="00E40912">
        <w:rPr>
          <w:b/>
          <w:bCs/>
        </w:rPr>
        <w:t>3. Pravidla vaření</w:t>
      </w:r>
    </w:p>
    <w:p w14:paraId="70ADE1CA" w14:textId="77777777" w:rsidR="00E40912" w:rsidRPr="00E40912" w:rsidRDefault="00E40912" w:rsidP="007B3D6E">
      <w:pPr>
        <w:numPr>
          <w:ilvl w:val="0"/>
          <w:numId w:val="3"/>
        </w:numPr>
        <w:spacing w:after="0"/>
      </w:pPr>
      <w:r w:rsidRPr="00E40912">
        <w:t xml:space="preserve">Časový limit: </w:t>
      </w:r>
      <w:r w:rsidRPr="00E40912">
        <w:rPr>
          <w:b/>
          <w:bCs/>
        </w:rPr>
        <w:t>4 hodiny</w:t>
      </w:r>
      <w:r w:rsidRPr="00E40912">
        <w:t xml:space="preserve"> od startu vaření.</w:t>
      </w:r>
    </w:p>
    <w:p w14:paraId="59BC06DB" w14:textId="6A2BCE66" w:rsidR="00E40912" w:rsidRPr="00E40912" w:rsidRDefault="00E40912" w:rsidP="007B3D6E">
      <w:pPr>
        <w:numPr>
          <w:ilvl w:val="0"/>
          <w:numId w:val="3"/>
        </w:numPr>
        <w:spacing w:after="0"/>
      </w:pPr>
      <w:r w:rsidRPr="00E40912">
        <w:t>Vaření začíná v</w:t>
      </w:r>
      <w:r>
        <w:t> </w:t>
      </w:r>
      <w:r>
        <w:rPr>
          <w:b/>
          <w:bCs/>
        </w:rPr>
        <w:t>11:00</w:t>
      </w:r>
      <w:r w:rsidRPr="00E40912">
        <w:t>, guláš musí být připraven k hodnocení nejpozději v</w:t>
      </w:r>
      <w:r>
        <w:t> </w:t>
      </w:r>
      <w:r>
        <w:rPr>
          <w:b/>
          <w:bCs/>
        </w:rPr>
        <w:t>15:30</w:t>
      </w:r>
      <w:r w:rsidRPr="00E40912">
        <w:t>.</w:t>
      </w:r>
    </w:p>
    <w:p w14:paraId="1D5FDECB" w14:textId="72EDB22B" w:rsidR="00E40912" w:rsidRPr="00E40912" w:rsidRDefault="00E40912" w:rsidP="007B3D6E">
      <w:pPr>
        <w:numPr>
          <w:ilvl w:val="0"/>
          <w:numId w:val="3"/>
        </w:numPr>
        <w:spacing w:after="0"/>
      </w:pPr>
      <w:r w:rsidRPr="00E40912">
        <w:t xml:space="preserve">Každý tým odevzdá </w:t>
      </w:r>
      <w:r>
        <w:rPr>
          <w:b/>
          <w:bCs/>
        </w:rPr>
        <w:t>1</w:t>
      </w:r>
      <w:r w:rsidRPr="00E40912">
        <w:rPr>
          <w:b/>
          <w:bCs/>
        </w:rPr>
        <w:t xml:space="preserve"> porci</w:t>
      </w:r>
      <w:r w:rsidRPr="00E40912">
        <w:t xml:space="preserve"> k hodnocení porotě.</w:t>
      </w:r>
      <w:r>
        <w:t xml:space="preserve"> Porce bude rozdělena na 5 vzorků.</w:t>
      </w:r>
    </w:p>
    <w:p w14:paraId="01F2E66B" w14:textId="77777777" w:rsidR="00E40912" w:rsidRPr="00E40912" w:rsidRDefault="00E40912" w:rsidP="007B3D6E">
      <w:pPr>
        <w:numPr>
          <w:ilvl w:val="0"/>
          <w:numId w:val="3"/>
        </w:numPr>
        <w:spacing w:after="0"/>
      </w:pPr>
      <w:r w:rsidRPr="00E40912">
        <w:t xml:space="preserve">Guláš bude hodnocen </w:t>
      </w:r>
      <w:r w:rsidRPr="00E40912">
        <w:rPr>
          <w:b/>
          <w:bCs/>
        </w:rPr>
        <w:t>anonymně</w:t>
      </w:r>
      <w:r w:rsidRPr="00E40912">
        <w:t>, označen pouze číslem týmu.</w:t>
      </w:r>
    </w:p>
    <w:p w14:paraId="5E7E5416" w14:textId="77777777" w:rsidR="00E40912" w:rsidRPr="00E40912" w:rsidRDefault="00000000" w:rsidP="00E40912">
      <w:r>
        <w:pict w14:anchorId="684A7BB0">
          <v:rect id="_x0000_i1027" style="width:0;height:1.5pt" o:hralign="center" o:hrstd="t" o:hr="t" fillcolor="#a0a0a0" stroked="f"/>
        </w:pict>
      </w:r>
    </w:p>
    <w:p w14:paraId="2F6CB932" w14:textId="77777777" w:rsidR="00E40912" w:rsidRPr="00E40912" w:rsidRDefault="00E40912" w:rsidP="00E40912">
      <w:pPr>
        <w:rPr>
          <w:b/>
          <w:bCs/>
        </w:rPr>
      </w:pPr>
      <w:r w:rsidRPr="00E40912">
        <w:rPr>
          <w:b/>
          <w:bCs/>
        </w:rPr>
        <w:t>4. Hodnocení</w:t>
      </w:r>
    </w:p>
    <w:p w14:paraId="79097E8A" w14:textId="5A491B02" w:rsidR="00E40912" w:rsidRPr="00E40912" w:rsidRDefault="00E40912" w:rsidP="007B3D6E">
      <w:pPr>
        <w:numPr>
          <w:ilvl w:val="0"/>
          <w:numId w:val="4"/>
        </w:numPr>
        <w:spacing w:after="0"/>
      </w:pPr>
      <w:r w:rsidRPr="00E40912">
        <w:t xml:space="preserve">Porotu tvoří </w:t>
      </w:r>
      <w:r w:rsidR="007B3D6E">
        <w:rPr>
          <w:b/>
          <w:bCs/>
        </w:rPr>
        <w:t>5</w:t>
      </w:r>
      <w:r w:rsidRPr="00E40912">
        <w:rPr>
          <w:b/>
          <w:bCs/>
        </w:rPr>
        <w:t xml:space="preserve"> nezávislých členů</w:t>
      </w:r>
      <w:r w:rsidRPr="00E40912">
        <w:t>.</w:t>
      </w:r>
    </w:p>
    <w:p w14:paraId="7C4869FE" w14:textId="77777777" w:rsidR="00E40912" w:rsidRPr="00E40912" w:rsidRDefault="00E40912" w:rsidP="007B3D6E">
      <w:pPr>
        <w:numPr>
          <w:ilvl w:val="0"/>
          <w:numId w:val="4"/>
        </w:numPr>
        <w:spacing w:after="0"/>
      </w:pPr>
      <w:r w:rsidRPr="00E40912">
        <w:t>Hodnotí se:</w:t>
      </w:r>
    </w:p>
    <w:p w14:paraId="01172AD7" w14:textId="77777777" w:rsidR="00E40912" w:rsidRPr="00E40912" w:rsidRDefault="00E40912" w:rsidP="007B3D6E">
      <w:pPr>
        <w:numPr>
          <w:ilvl w:val="1"/>
          <w:numId w:val="4"/>
        </w:numPr>
        <w:spacing w:after="0"/>
      </w:pPr>
      <w:r w:rsidRPr="00E40912">
        <w:t>Chuť (max. 10 bodů)</w:t>
      </w:r>
    </w:p>
    <w:p w14:paraId="70D32D6E" w14:textId="77777777" w:rsidR="00E40912" w:rsidRPr="00E40912" w:rsidRDefault="00E40912" w:rsidP="007B3D6E">
      <w:pPr>
        <w:numPr>
          <w:ilvl w:val="1"/>
          <w:numId w:val="4"/>
        </w:numPr>
        <w:spacing w:after="0"/>
      </w:pPr>
      <w:r w:rsidRPr="00E40912">
        <w:t>Vzhled a konzistence (max. 5 bodů)</w:t>
      </w:r>
    </w:p>
    <w:p w14:paraId="7082BF0F" w14:textId="77777777" w:rsidR="00E40912" w:rsidRPr="00E40912" w:rsidRDefault="00E40912" w:rsidP="007B3D6E">
      <w:pPr>
        <w:numPr>
          <w:ilvl w:val="1"/>
          <w:numId w:val="4"/>
        </w:numPr>
        <w:spacing w:after="0"/>
      </w:pPr>
      <w:r w:rsidRPr="00E40912">
        <w:t>Originalita a vůně (max. 5 bodů)</w:t>
      </w:r>
    </w:p>
    <w:p w14:paraId="62E88F9E" w14:textId="77777777" w:rsidR="00E40912" w:rsidRPr="00E40912" w:rsidRDefault="00E40912" w:rsidP="007B3D6E">
      <w:pPr>
        <w:numPr>
          <w:ilvl w:val="0"/>
          <w:numId w:val="4"/>
        </w:numPr>
        <w:spacing w:after="0"/>
      </w:pPr>
      <w:r w:rsidRPr="00E40912">
        <w:lastRenderedPageBreak/>
        <w:t xml:space="preserve">Maximální počet bodů: </w:t>
      </w:r>
      <w:r w:rsidRPr="00E40912">
        <w:rPr>
          <w:b/>
          <w:bCs/>
        </w:rPr>
        <w:t>20 bodů</w:t>
      </w:r>
    </w:p>
    <w:p w14:paraId="0EDA9344" w14:textId="77777777" w:rsidR="00E40912" w:rsidRPr="00E40912" w:rsidRDefault="00E40912" w:rsidP="007B3D6E">
      <w:pPr>
        <w:numPr>
          <w:ilvl w:val="0"/>
          <w:numId w:val="4"/>
        </w:numPr>
        <w:spacing w:after="0"/>
      </w:pPr>
      <w:r w:rsidRPr="00E40912">
        <w:t>V případě rovnosti bodů rozhoduje chuť.</w:t>
      </w:r>
    </w:p>
    <w:p w14:paraId="72505CA2" w14:textId="77777777" w:rsidR="00E40912" w:rsidRPr="00E40912" w:rsidRDefault="00000000" w:rsidP="00E40912">
      <w:r>
        <w:pict w14:anchorId="0C77F54B">
          <v:rect id="_x0000_i1028" style="width:0;height:1.5pt" o:hralign="center" o:hrstd="t" o:hr="t" fillcolor="#a0a0a0" stroked="f"/>
        </w:pict>
      </w:r>
    </w:p>
    <w:p w14:paraId="0FFEB741" w14:textId="77777777" w:rsidR="00E40912" w:rsidRPr="00E40912" w:rsidRDefault="00E40912" w:rsidP="00E40912">
      <w:pPr>
        <w:rPr>
          <w:b/>
          <w:bCs/>
        </w:rPr>
      </w:pPr>
      <w:r w:rsidRPr="00E40912">
        <w:rPr>
          <w:b/>
          <w:bCs/>
        </w:rPr>
        <w:t>5. Ocenění a vyhlášení</w:t>
      </w:r>
    </w:p>
    <w:p w14:paraId="39C8EA97" w14:textId="25840440" w:rsidR="00E40912" w:rsidRPr="00E40912" w:rsidRDefault="00E40912" w:rsidP="007B3D6E">
      <w:pPr>
        <w:numPr>
          <w:ilvl w:val="0"/>
          <w:numId w:val="5"/>
        </w:numPr>
        <w:spacing w:after="0"/>
      </w:pPr>
      <w:r w:rsidRPr="00E40912">
        <w:t>Vyhlášení výsledků proběhne v</w:t>
      </w:r>
      <w:r w:rsidR="007B3D6E">
        <w:t> </w:t>
      </w:r>
      <w:r w:rsidR="007B3D6E">
        <w:rPr>
          <w:b/>
          <w:bCs/>
        </w:rPr>
        <w:t>16:00 na podiu</w:t>
      </w:r>
      <w:r w:rsidRPr="00E40912">
        <w:t>.</w:t>
      </w:r>
    </w:p>
    <w:p w14:paraId="6BDC829D" w14:textId="6896288D" w:rsidR="00E40912" w:rsidRPr="00E40912" w:rsidRDefault="00E40912" w:rsidP="007B3D6E">
      <w:pPr>
        <w:numPr>
          <w:ilvl w:val="0"/>
          <w:numId w:val="5"/>
        </w:numPr>
        <w:spacing w:after="0"/>
      </w:pPr>
      <w:r w:rsidRPr="00E40912">
        <w:t xml:space="preserve">První </w:t>
      </w:r>
      <w:r w:rsidR="007B3D6E">
        <w:t xml:space="preserve">obdrží putovní cenu další dva </w:t>
      </w:r>
      <w:r w:rsidRPr="00E40912">
        <w:t>týmy</w:t>
      </w:r>
      <w:r w:rsidR="007B3D6E" w:rsidRPr="007B3D6E">
        <w:t xml:space="preserve"> </w:t>
      </w:r>
      <w:r w:rsidR="007B3D6E">
        <w:t>v pořadí</w:t>
      </w:r>
      <w:r w:rsidRPr="00E40912">
        <w:t xml:space="preserve"> obdrží </w:t>
      </w:r>
      <w:r w:rsidR="007B3D6E">
        <w:t xml:space="preserve">věcné </w:t>
      </w:r>
      <w:r w:rsidRPr="00E40912">
        <w:t>ceny</w:t>
      </w:r>
      <w:r w:rsidR="007B3D6E">
        <w:t xml:space="preserve"> a všichni účastníci cenu útěch</w:t>
      </w:r>
      <w:r w:rsidRPr="00E40912">
        <w:t>.</w:t>
      </w:r>
    </w:p>
    <w:p w14:paraId="058BA020" w14:textId="1FA28FFA" w:rsidR="00E40912" w:rsidRPr="00E40912" w:rsidRDefault="007B3D6E" w:rsidP="007B3D6E">
      <w:pPr>
        <w:numPr>
          <w:ilvl w:val="0"/>
          <w:numId w:val="5"/>
        </w:numPr>
        <w:spacing w:after="0"/>
      </w:pPr>
      <w:r>
        <w:rPr>
          <w:b/>
          <w:bCs/>
        </w:rPr>
        <w:t>Ce</w:t>
      </w:r>
      <w:r w:rsidR="00E40912" w:rsidRPr="00E40912">
        <w:rPr>
          <w:b/>
          <w:bCs/>
        </w:rPr>
        <w:t>na diváků</w:t>
      </w:r>
      <w:r w:rsidR="00E40912" w:rsidRPr="00E40912">
        <w:t xml:space="preserve"> – veřejn</w:t>
      </w:r>
      <w:r>
        <w:t>ost</w:t>
      </w:r>
      <w:r w:rsidR="00E40912" w:rsidRPr="00E40912">
        <w:t xml:space="preserve"> hlas</w:t>
      </w:r>
      <w:r>
        <w:t xml:space="preserve">uje hlasovacím lístkem, které jsou </w:t>
      </w:r>
      <w:r w:rsidR="006A4D31">
        <w:t>následně slosovatelné.</w:t>
      </w:r>
    </w:p>
    <w:p w14:paraId="588A8C11" w14:textId="06C9DF9D" w:rsidR="00E40912" w:rsidRPr="00E40912" w:rsidRDefault="00000000" w:rsidP="00E40912">
      <w:r>
        <w:pict w14:anchorId="7109F65D">
          <v:rect id="_x0000_i1029" style="width:0;height:1.5pt" o:hralign="center" o:hrstd="t" o:hr="t" fillcolor="#a0a0a0" stroked="f"/>
        </w:pict>
      </w:r>
    </w:p>
    <w:p w14:paraId="562C5AF7" w14:textId="77777777" w:rsidR="00E40912" w:rsidRPr="00E40912" w:rsidRDefault="00E40912" w:rsidP="00E40912">
      <w:pPr>
        <w:rPr>
          <w:b/>
          <w:bCs/>
        </w:rPr>
      </w:pPr>
      <w:r w:rsidRPr="00E40912">
        <w:rPr>
          <w:b/>
          <w:bCs/>
        </w:rPr>
        <w:t>6. Další podmínky</w:t>
      </w:r>
    </w:p>
    <w:p w14:paraId="7EAA9A0E" w14:textId="5ED8CFD4" w:rsidR="00E40912" w:rsidRPr="00E40912" w:rsidRDefault="00E40912" w:rsidP="007B3D6E">
      <w:pPr>
        <w:numPr>
          <w:ilvl w:val="0"/>
          <w:numId w:val="6"/>
        </w:numPr>
        <w:spacing w:after="0"/>
      </w:pPr>
      <w:r w:rsidRPr="00E40912">
        <w:t>Pořadatel nenese odpovědnost za úrazy nebo škody vzniklé během soutěže.</w:t>
      </w:r>
    </w:p>
    <w:p w14:paraId="71E5139A" w14:textId="58678784" w:rsidR="00E40912" w:rsidRPr="00E40912" w:rsidRDefault="00E40912" w:rsidP="007B3D6E">
      <w:pPr>
        <w:numPr>
          <w:ilvl w:val="0"/>
          <w:numId w:val="6"/>
        </w:numPr>
        <w:spacing w:after="0"/>
      </w:pPr>
      <w:r w:rsidRPr="00E40912">
        <w:t>Týmy jsou povinny udržovat pořádek na svém místě.</w:t>
      </w:r>
    </w:p>
    <w:p w14:paraId="7C2DF959" w14:textId="6893422E" w:rsidR="00E40912" w:rsidRPr="00E40912" w:rsidRDefault="00E40912" w:rsidP="007B3D6E">
      <w:pPr>
        <w:numPr>
          <w:ilvl w:val="0"/>
          <w:numId w:val="6"/>
        </w:numPr>
        <w:spacing w:after="0"/>
      </w:pPr>
      <w:r w:rsidRPr="00E40912">
        <w:t xml:space="preserve">Alkohol během soutěže je </w:t>
      </w:r>
      <w:r w:rsidRPr="00E40912">
        <w:rPr>
          <w:b/>
          <w:bCs/>
        </w:rPr>
        <w:t>povolen v míře přiměřené</w:t>
      </w:r>
      <w:r w:rsidRPr="00E40912">
        <w:t xml:space="preserve"> (neohrožující průběh akce).</w:t>
      </w:r>
    </w:p>
    <w:p w14:paraId="0AC3B5A9" w14:textId="49D18DF8" w:rsidR="00E40912" w:rsidRDefault="00E40912" w:rsidP="007B3D6E">
      <w:pPr>
        <w:numPr>
          <w:ilvl w:val="0"/>
          <w:numId w:val="6"/>
        </w:numPr>
        <w:spacing w:after="0"/>
      </w:pPr>
      <w:r w:rsidRPr="00E40912">
        <w:t>Děti a zvířata na místě vaření jen pod dohledem dospělých.</w:t>
      </w:r>
    </w:p>
    <w:p w14:paraId="54ACE7EE" w14:textId="360CD105" w:rsidR="00B4687D" w:rsidRPr="00E40912" w:rsidRDefault="00B4687D" w:rsidP="00B4687D">
      <w:pPr>
        <w:spacing w:after="0"/>
      </w:pPr>
    </w:p>
    <w:p w14:paraId="26FB1F8C" w14:textId="3C76CD2F" w:rsidR="00167ED9" w:rsidRDefault="00B4687D" w:rsidP="007B3D6E">
      <w:pPr>
        <w:spacing w:after="0"/>
      </w:pPr>
      <w:r>
        <w:t>--------------------------------------------------------------------------------------------------------------------------------------</w:t>
      </w:r>
    </w:p>
    <w:p w14:paraId="628B615F" w14:textId="01F8A78F" w:rsidR="00661641" w:rsidRDefault="006A4D31" w:rsidP="007B3D6E">
      <w:pPr>
        <w:spacing w:after="0"/>
        <w:rPr>
          <w:noProof/>
        </w:rPr>
      </w:pPr>
      <w:proofErr w:type="gramStart"/>
      <w:r>
        <w:t>Místo  soutěže</w:t>
      </w:r>
      <w:proofErr w:type="gramEnd"/>
      <w:r>
        <w:t>:</w:t>
      </w:r>
      <w:r w:rsidR="00661641" w:rsidRPr="00661641">
        <w:rPr>
          <w:noProof/>
        </w:rPr>
        <w:t xml:space="preserve"> </w:t>
      </w:r>
      <w:r w:rsidR="00661641">
        <w:rPr>
          <w:noProof/>
        </w:rPr>
        <w:t>GPS _</w:t>
      </w:r>
      <w:r w:rsidR="00661641" w:rsidRPr="00661641">
        <w:rPr>
          <w:b/>
          <w:bCs/>
          <w:noProof/>
        </w:rPr>
        <w:t>49.8109906N, 13.8375797E</w:t>
      </w:r>
    </w:p>
    <w:p w14:paraId="23631A44" w14:textId="77777777" w:rsidR="00661641" w:rsidRDefault="00661641" w:rsidP="007B3D6E">
      <w:pPr>
        <w:spacing w:after="0"/>
        <w:rPr>
          <w:noProof/>
        </w:rPr>
      </w:pPr>
    </w:p>
    <w:p w14:paraId="0005EAE8" w14:textId="18237599" w:rsidR="00F27F2A" w:rsidRDefault="00661641" w:rsidP="007B3D6E">
      <w:pPr>
        <w:spacing w:after="0"/>
      </w:pPr>
      <w:r w:rsidRPr="00661641">
        <w:rPr>
          <w:noProof/>
        </w:rPr>
        <w:drawing>
          <wp:inline distT="0" distB="0" distL="0" distR="0" wp14:anchorId="0CFEA57D" wp14:editId="22F734D5">
            <wp:extent cx="6535855" cy="3223260"/>
            <wp:effectExtent l="0" t="0" r="0" b="0"/>
            <wp:docPr id="5388163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163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8021" cy="322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E0AC5" w14:textId="77777777" w:rsidR="006A4D31" w:rsidRDefault="006A4D31" w:rsidP="007B3D6E">
      <w:pPr>
        <w:spacing w:after="0"/>
      </w:pPr>
    </w:p>
    <w:p w14:paraId="346AF66B" w14:textId="77777777" w:rsidR="006A4D31" w:rsidRDefault="006A4D31" w:rsidP="007B3D6E">
      <w:pPr>
        <w:spacing w:after="0"/>
      </w:pPr>
    </w:p>
    <w:p w14:paraId="63B506DD" w14:textId="77777777" w:rsidR="006A4D31" w:rsidRDefault="006A4D31" w:rsidP="007B3D6E">
      <w:pPr>
        <w:spacing w:after="0"/>
      </w:pPr>
    </w:p>
    <w:p w14:paraId="36A8A559" w14:textId="77777777" w:rsidR="006A4D31" w:rsidRDefault="006A4D31" w:rsidP="007B3D6E">
      <w:pPr>
        <w:spacing w:after="0"/>
      </w:pPr>
    </w:p>
    <w:p w14:paraId="5E36638D" w14:textId="77777777" w:rsidR="006A4D31" w:rsidRDefault="006A4D31" w:rsidP="007B3D6E">
      <w:pPr>
        <w:spacing w:after="0"/>
      </w:pPr>
    </w:p>
    <w:p w14:paraId="00D58612" w14:textId="77777777" w:rsidR="006A4D31" w:rsidRDefault="006A4D31" w:rsidP="007B3D6E">
      <w:pPr>
        <w:spacing w:after="0"/>
      </w:pPr>
    </w:p>
    <w:p w14:paraId="7F99E0E6" w14:textId="77777777" w:rsidR="006A4D31" w:rsidRDefault="006A4D31" w:rsidP="007B3D6E">
      <w:pPr>
        <w:spacing w:after="0"/>
      </w:pPr>
    </w:p>
    <w:p w14:paraId="6E39723E" w14:textId="77777777" w:rsidR="006A4D31" w:rsidRDefault="006A4D31" w:rsidP="007B3D6E">
      <w:pPr>
        <w:spacing w:after="0"/>
      </w:pPr>
    </w:p>
    <w:p w14:paraId="3F96E287" w14:textId="77777777" w:rsidR="006A4D31" w:rsidRDefault="006A4D31" w:rsidP="007B3D6E">
      <w:pPr>
        <w:spacing w:after="0"/>
      </w:pPr>
    </w:p>
    <w:p w14:paraId="4E939040" w14:textId="77777777" w:rsidR="006A4D31" w:rsidRDefault="006A4D31" w:rsidP="007B3D6E">
      <w:pPr>
        <w:spacing w:after="0"/>
      </w:pPr>
    </w:p>
    <w:p w14:paraId="58605597" w14:textId="77777777" w:rsidR="006A4D31" w:rsidRDefault="006A4D31" w:rsidP="007B3D6E">
      <w:pPr>
        <w:spacing w:after="0"/>
      </w:pPr>
    </w:p>
    <w:p w14:paraId="28EF28D0" w14:textId="77777777" w:rsidR="006A4D31" w:rsidRDefault="006A4D31" w:rsidP="007B3D6E">
      <w:pPr>
        <w:spacing w:after="0"/>
      </w:pPr>
    </w:p>
    <w:p w14:paraId="0AB7242E" w14:textId="7B3360B5" w:rsidR="006A4D31" w:rsidRDefault="003D575D" w:rsidP="007B3D6E">
      <w:p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4C8B8C2" wp14:editId="170F5F3E">
            <wp:simplePos x="0" y="0"/>
            <wp:positionH relativeFrom="column">
              <wp:posOffset>2679663</wp:posOffset>
            </wp:positionH>
            <wp:positionV relativeFrom="paragraph">
              <wp:posOffset>-405204</wp:posOffset>
            </wp:positionV>
            <wp:extent cx="3823335" cy="2150745"/>
            <wp:effectExtent l="0" t="0" r="5715" b="1905"/>
            <wp:wrapNone/>
            <wp:docPr id="1586146170" name="Obrázek 1" descr="Trampové versus lufťáci. Nepotřebujeme chaty ani aplikace, říkají vyznavači  původního trampingu | Hospodářské noviny (HN.cz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rampové versus lufťáci. Nepotřebujeme chaty ani aplikace, říkají vyznavači  původního trampingu | Hospodářské noviny (HN.cz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WatercolorSpong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21507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3D4EA189" w14:textId="6F983888" w:rsidR="00661641" w:rsidRDefault="00661641" w:rsidP="007B3D6E">
      <w:pPr>
        <w:spacing w:after="0"/>
      </w:pPr>
    </w:p>
    <w:p w14:paraId="37AE8A94" w14:textId="053AC0AE" w:rsidR="00661641" w:rsidRDefault="00661641" w:rsidP="007B3D6E">
      <w:pPr>
        <w:spacing w:after="0"/>
      </w:pPr>
    </w:p>
    <w:p w14:paraId="7F8178C2" w14:textId="58CF06AB" w:rsidR="00F27F2A" w:rsidRDefault="00F27F2A" w:rsidP="007B3D6E">
      <w:pPr>
        <w:spacing w:after="0"/>
        <w:rPr>
          <w:rFonts w:ascii="Amasis MT Pro Light" w:hAnsi="Amasis MT Pro Light"/>
          <w:b/>
          <w:bCs/>
          <w:sz w:val="28"/>
          <w:szCs w:val="28"/>
        </w:rPr>
      </w:pPr>
      <w:r w:rsidRPr="00F27F2A">
        <w:rPr>
          <w:rFonts w:ascii="Amasis MT Pro Light" w:hAnsi="Amasis MT Pro Light"/>
          <w:b/>
          <w:bCs/>
          <w:sz w:val="28"/>
          <w:szCs w:val="28"/>
        </w:rPr>
        <w:t xml:space="preserve">NAŠÍ KLUBOVNOU JE PŘÍRODA </w:t>
      </w:r>
    </w:p>
    <w:p w14:paraId="555BCF94" w14:textId="1E1EDA6A" w:rsidR="00F27F2A" w:rsidRDefault="00F27F2A" w:rsidP="007B3D6E">
      <w:pPr>
        <w:spacing w:after="0"/>
        <w:rPr>
          <w:rFonts w:ascii="Amasis MT Pro Light" w:hAnsi="Amasis MT Pro Light"/>
          <w:b/>
          <w:bCs/>
          <w:sz w:val="28"/>
          <w:szCs w:val="28"/>
        </w:rPr>
      </w:pPr>
    </w:p>
    <w:p w14:paraId="69262E97" w14:textId="0111E998" w:rsidR="00F27F2A" w:rsidRDefault="00F27F2A" w:rsidP="007B3D6E">
      <w:pPr>
        <w:spacing w:after="0"/>
        <w:rPr>
          <w:rFonts w:ascii="Amasis MT Pro Light" w:hAnsi="Amasis MT Pro Light"/>
          <w:b/>
          <w:bCs/>
          <w:sz w:val="28"/>
          <w:szCs w:val="28"/>
        </w:rPr>
      </w:pPr>
      <w:r>
        <w:rPr>
          <w:rFonts w:ascii="Amasis MT Pro Light" w:hAnsi="Amasis MT Pro Light"/>
          <w:b/>
          <w:bCs/>
          <w:sz w:val="28"/>
          <w:szCs w:val="28"/>
        </w:rPr>
        <w:t xml:space="preserve">Registrace do soutěže ve </w:t>
      </w:r>
      <w:r w:rsidR="00B4687D">
        <w:rPr>
          <w:rFonts w:ascii="Amasis MT Pro Light" w:hAnsi="Amasis MT Pro Light"/>
          <w:b/>
          <w:bCs/>
          <w:sz w:val="28"/>
          <w:szCs w:val="28"/>
        </w:rPr>
        <w:t>vaření gulášů</w:t>
      </w:r>
    </w:p>
    <w:p w14:paraId="54CD8DBB" w14:textId="6BDE5C74" w:rsidR="00F27F2A" w:rsidRDefault="00F27F2A" w:rsidP="007B3D6E">
      <w:pPr>
        <w:spacing w:after="0"/>
        <w:rPr>
          <w:rFonts w:ascii="Amasis MT Pro Light" w:hAnsi="Amasis MT Pro Light"/>
          <w:b/>
          <w:bCs/>
          <w:sz w:val="28"/>
          <w:szCs w:val="28"/>
        </w:rPr>
      </w:pPr>
    </w:p>
    <w:p w14:paraId="13131BAF" w14:textId="4468D983" w:rsidR="00F27F2A" w:rsidRDefault="00F27F2A" w:rsidP="007B3D6E">
      <w:pPr>
        <w:spacing w:after="0"/>
        <w:rPr>
          <w:rFonts w:ascii="Amasis MT Pro Light" w:hAnsi="Amasis MT Pro Light"/>
          <w:b/>
          <w:bCs/>
          <w:sz w:val="28"/>
          <w:szCs w:val="28"/>
        </w:rPr>
      </w:pPr>
      <w:r>
        <w:rPr>
          <w:rFonts w:ascii="Amasis MT Pro Light" w:hAnsi="Amasis MT Pro Light"/>
          <w:b/>
          <w:bCs/>
          <w:sz w:val="28"/>
          <w:szCs w:val="28"/>
        </w:rPr>
        <w:t xml:space="preserve">Jméno </w:t>
      </w:r>
      <w:proofErr w:type="gramStart"/>
      <w:r w:rsidR="00B4687D">
        <w:rPr>
          <w:rFonts w:ascii="Amasis MT Pro Light" w:hAnsi="Amasis MT Pro Light"/>
          <w:b/>
          <w:bCs/>
          <w:sz w:val="28"/>
          <w:szCs w:val="28"/>
        </w:rPr>
        <w:t>kapitána:</w:t>
      </w:r>
      <w:r>
        <w:rPr>
          <w:rFonts w:ascii="Amasis MT Pro Light" w:hAnsi="Amasis MT Pro Light"/>
          <w:b/>
          <w:bCs/>
          <w:sz w:val="28"/>
          <w:szCs w:val="28"/>
        </w:rPr>
        <w:t>…</w:t>
      </w:r>
      <w:proofErr w:type="gramEnd"/>
      <w:r>
        <w:rPr>
          <w:rFonts w:ascii="Amasis MT Pro Light" w:hAnsi="Amasis MT Pro Light"/>
          <w:b/>
          <w:bCs/>
          <w:sz w:val="28"/>
          <w:szCs w:val="28"/>
        </w:rPr>
        <w:t>……………………………</w:t>
      </w:r>
      <w:proofErr w:type="gramStart"/>
      <w:r w:rsidR="006A4D31">
        <w:rPr>
          <w:rFonts w:ascii="Amasis MT Pro Light" w:hAnsi="Amasis MT Pro Light"/>
          <w:b/>
          <w:bCs/>
          <w:sz w:val="28"/>
          <w:szCs w:val="28"/>
        </w:rPr>
        <w:t>kontakt:……..</w:t>
      </w:r>
      <w:proofErr w:type="gramEnd"/>
      <w:r>
        <w:rPr>
          <w:rFonts w:ascii="Amasis MT Pro Light" w:hAnsi="Amasis MT Pro Light"/>
          <w:b/>
          <w:bCs/>
          <w:sz w:val="28"/>
          <w:szCs w:val="28"/>
        </w:rPr>
        <w:t>…</w:t>
      </w:r>
      <w:r w:rsidR="00B4687D">
        <w:rPr>
          <w:rFonts w:ascii="Amasis MT Pro Light" w:hAnsi="Amasis MT Pro Light"/>
          <w:b/>
          <w:bCs/>
          <w:sz w:val="28"/>
          <w:szCs w:val="28"/>
        </w:rPr>
        <w:t>…………………............</w:t>
      </w:r>
    </w:p>
    <w:p w14:paraId="055742C0" w14:textId="630D4604" w:rsidR="00F27F2A" w:rsidRDefault="00F27F2A" w:rsidP="007B3D6E">
      <w:pPr>
        <w:spacing w:after="0"/>
        <w:rPr>
          <w:rFonts w:ascii="Amasis MT Pro Light" w:hAnsi="Amasis MT Pro Light"/>
          <w:b/>
          <w:bCs/>
          <w:sz w:val="28"/>
          <w:szCs w:val="28"/>
        </w:rPr>
      </w:pPr>
    </w:p>
    <w:p w14:paraId="7E1F754E" w14:textId="67E1C7D5" w:rsidR="00F27F2A" w:rsidRDefault="00F27F2A" w:rsidP="007B3D6E">
      <w:pPr>
        <w:spacing w:after="0"/>
        <w:rPr>
          <w:rFonts w:ascii="Amasis MT Pro Light" w:hAnsi="Amasis MT Pro Light"/>
          <w:b/>
          <w:bCs/>
          <w:sz w:val="28"/>
          <w:szCs w:val="28"/>
        </w:rPr>
      </w:pPr>
      <w:r>
        <w:rPr>
          <w:rFonts w:ascii="Amasis MT Pro Light" w:hAnsi="Amasis MT Pro Light"/>
          <w:b/>
          <w:bCs/>
          <w:sz w:val="28"/>
          <w:szCs w:val="28"/>
        </w:rPr>
        <w:t xml:space="preserve">Jméno teamu nebo </w:t>
      </w:r>
      <w:proofErr w:type="gramStart"/>
      <w:r>
        <w:rPr>
          <w:rFonts w:ascii="Amasis MT Pro Light" w:hAnsi="Amasis MT Pro Light"/>
          <w:b/>
          <w:bCs/>
          <w:sz w:val="28"/>
          <w:szCs w:val="28"/>
        </w:rPr>
        <w:t>spolku:…</w:t>
      </w:r>
      <w:proofErr w:type="gramEnd"/>
      <w:r>
        <w:rPr>
          <w:rFonts w:ascii="Amasis MT Pro Light" w:hAnsi="Amasis MT Pro Light"/>
          <w:b/>
          <w:bCs/>
          <w:sz w:val="28"/>
          <w:szCs w:val="28"/>
        </w:rPr>
        <w:t>…………………………………………………….</w:t>
      </w:r>
    </w:p>
    <w:p w14:paraId="75B74838" w14:textId="458C181F" w:rsidR="00F27F2A" w:rsidRDefault="00F27F2A" w:rsidP="007B3D6E">
      <w:pPr>
        <w:spacing w:after="0"/>
        <w:rPr>
          <w:rFonts w:ascii="Amasis MT Pro Light" w:hAnsi="Amasis MT Pro Light"/>
          <w:b/>
          <w:bCs/>
          <w:sz w:val="28"/>
          <w:szCs w:val="28"/>
        </w:rPr>
      </w:pPr>
    </w:p>
    <w:p w14:paraId="13C8E8DE" w14:textId="1F4D5D41" w:rsidR="00F27F2A" w:rsidRDefault="00F27F2A" w:rsidP="007B3D6E">
      <w:pPr>
        <w:spacing w:after="0"/>
        <w:rPr>
          <w:rFonts w:ascii="Amasis MT Pro Light" w:hAnsi="Amasis MT Pro Light"/>
          <w:b/>
          <w:bCs/>
          <w:sz w:val="28"/>
          <w:szCs w:val="28"/>
        </w:rPr>
      </w:pPr>
      <w:r>
        <w:rPr>
          <w:rFonts w:ascii="Amasis MT Pro Light" w:hAnsi="Amasis MT Pro Light"/>
          <w:b/>
          <w:bCs/>
          <w:sz w:val="28"/>
          <w:szCs w:val="28"/>
        </w:rPr>
        <w:t xml:space="preserve">Počet členů </w:t>
      </w:r>
      <w:proofErr w:type="gramStart"/>
      <w:r>
        <w:rPr>
          <w:rFonts w:ascii="Amasis MT Pro Light" w:hAnsi="Amasis MT Pro Light"/>
          <w:b/>
          <w:bCs/>
          <w:sz w:val="28"/>
          <w:szCs w:val="28"/>
        </w:rPr>
        <w:t>t</w:t>
      </w:r>
      <w:r w:rsidR="00B4687D">
        <w:rPr>
          <w:rFonts w:ascii="Amasis MT Pro Light" w:hAnsi="Amasis MT Pro Light"/>
          <w:b/>
          <w:bCs/>
          <w:sz w:val="28"/>
          <w:szCs w:val="28"/>
        </w:rPr>
        <w:t>ý</w:t>
      </w:r>
      <w:r>
        <w:rPr>
          <w:rFonts w:ascii="Amasis MT Pro Light" w:hAnsi="Amasis MT Pro Light"/>
          <w:b/>
          <w:bCs/>
          <w:sz w:val="28"/>
          <w:szCs w:val="28"/>
        </w:rPr>
        <w:t>mu:…</w:t>
      </w:r>
      <w:proofErr w:type="gramEnd"/>
      <w:r>
        <w:rPr>
          <w:rFonts w:ascii="Amasis MT Pro Light" w:hAnsi="Amasis MT Pro Light"/>
          <w:b/>
          <w:bCs/>
          <w:sz w:val="28"/>
          <w:szCs w:val="28"/>
        </w:rPr>
        <w:t>…………………</w:t>
      </w:r>
    </w:p>
    <w:p w14:paraId="602C4EB8" w14:textId="5D2F1B35" w:rsidR="00F27F2A" w:rsidRDefault="00F27F2A" w:rsidP="007B3D6E">
      <w:pPr>
        <w:spacing w:after="0"/>
        <w:rPr>
          <w:rFonts w:ascii="Amasis MT Pro Light" w:hAnsi="Amasis MT Pro Light"/>
          <w:b/>
          <w:bCs/>
          <w:sz w:val="28"/>
          <w:szCs w:val="28"/>
        </w:rPr>
      </w:pPr>
    </w:p>
    <w:p w14:paraId="67CADBFD" w14:textId="483E9FCD" w:rsidR="00F27F2A" w:rsidRDefault="00F27F2A" w:rsidP="007B3D6E">
      <w:pPr>
        <w:spacing w:after="0"/>
        <w:rPr>
          <w:rFonts w:ascii="Amasis MT Pro Light" w:hAnsi="Amasis MT Pro Light"/>
          <w:b/>
          <w:bCs/>
          <w:sz w:val="28"/>
          <w:szCs w:val="28"/>
        </w:rPr>
      </w:pPr>
      <w:r>
        <w:rPr>
          <w:rFonts w:ascii="Amasis MT Pro Light" w:hAnsi="Amasis MT Pro Light"/>
          <w:b/>
          <w:bCs/>
          <w:sz w:val="28"/>
          <w:szCs w:val="28"/>
        </w:rPr>
        <w:t>Vybavení teamu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20"/>
        <w:gridCol w:w="2362"/>
        <w:gridCol w:w="3680"/>
      </w:tblGrid>
      <w:tr w:rsidR="00F27F2A" w14:paraId="6E9CED35" w14:textId="77777777" w:rsidTr="00B4687D">
        <w:tc>
          <w:tcPr>
            <w:tcW w:w="3020" w:type="dxa"/>
          </w:tcPr>
          <w:p w14:paraId="0A68BECB" w14:textId="77777777" w:rsidR="00F27F2A" w:rsidRDefault="00F27F2A" w:rsidP="007B3D6E">
            <w:pPr>
              <w:rPr>
                <w:rFonts w:ascii="Amasis MT Pro Light" w:hAnsi="Amasis MT Pro Light"/>
                <w:b/>
                <w:bCs/>
                <w:sz w:val="28"/>
                <w:szCs w:val="28"/>
              </w:rPr>
            </w:pPr>
          </w:p>
        </w:tc>
        <w:tc>
          <w:tcPr>
            <w:tcW w:w="2362" w:type="dxa"/>
          </w:tcPr>
          <w:p w14:paraId="6F6C151C" w14:textId="7049829F" w:rsidR="00F27F2A" w:rsidRDefault="00F27F2A" w:rsidP="007B3D6E">
            <w:pPr>
              <w:rPr>
                <w:rFonts w:ascii="Amasis MT Pro Light" w:hAnsi="Amasis MT Pro Light"/>
                <w:b/>
                <w:bCs/>
                <w:sz w:val="28"/>
                <w:szCs w:val="28"/>
              </w:rPr>
            </w:pPr>
            <w:r>
              <w:rPr>
                <w:rFonts w:ascii="Amasis MT Pro Light" w:hAnsi="Amasis MT Pro Light"/>
                <w:b/>
                <w:bCs/>
                <w:sz w:val="28"/>
                <w:szCs w:val="28"/>
              </w:rPr>
              <w:t xml:space="preserve">máme vlastní    </w:t>
            </w:r>
          </w:p>
        </w:tc>
        <w:tc>
          <w:tcPr>
            <w:tcW w:w="3680" w:type="dxa"/>
          </w:tcPr>
          <w:p w14:paraId="2072C930" w14:textId="5147B49B" w:rsidR="00F27F2A" w:rsidRDefault="00F27F2A" w:rsidP="007B3D6E">
            <w:pPr>
              <w:rPr>
                <w:rFonts w:ascii="Amasis MT Pro Light" w:hAnsi="Amasis MT Pro Light"/>
                <w:b/>
                <w:bCs/>
                <w:sz w:val="28"/>
                <w:szCs w:val="28"/>
              </w:rPr>
            </w:pPr>
            <w:r>
              <w:rPr>
                <w:rFonts w:ascii="Amasis MT Pro Light" w:hAnsi="Amasis MT Pro Light"/>
                <w:b/>
                <w:bCs/>
                <w:sz w:val="28"/>
                <w:szCs w:val="28"/>
              </w:rPr>
              <w:t>požadujeme o pořadatele</w:t>
            </w:r>
          </w:p>
        </w:tc>
      </w:tr>
      <w:tr w:rsidR="00F27F2A" w14:paraId="32FE44C1" w14:textId="77777777" w:rsidTr="00B4687D">
        <w:tc>
          <w:tcPr>
            <w:tcW w:w="3020" w:type="dxa"/>
          </w:tcPr>
          <w:p w14:paraId="154501FE" w14:textId="615E50EE" w:rsidR="00F27F2A" w:rsidRDefault="00F27F2A" w:rsidP="007B3D6E">
            <w:pPr>
              <w:rPr>
                <w:rFonts w:ascii="Amasis MT Pro Light" w:hAnsi="Amasis MT Pro Light"/>
                <w:b/>
                <w:bCs/>
                <w:sz w:val="28"/>
                <w:szCs w:val="28"/>
              </w:rPr>
            </w:pPr>
            <w:r>
              <w:rPr>
                <w:rFonts w:ascii="Amasis MT Pro Light" w:hAnsi="Amasis MT Pro Light"/>
                <w:b/>
                <w:bCs/>
                <w:sz w:val="28"/>
                <w:szCs w:val="28"/>
              </w:rPr>
              <w:t>kotlík</w:t>
            </w:r>
          </w:p>
        </w:tc>
        <w:tc>
          <w:tcPr>
            <w:tcW w:w="2362" w:type="dxa"/>
          </w:tcPr>
          <w:p w14:paraId="136A2AF1" w14:textId="77777777" w:rsidR="00F27F2A" w:rsidRDefault="00F27F2A" w:rsidP="007B3D6E">
            <w:pPr>
              <w:rPr>
                <w:rFonts w:ascii="Amasis MT Pro Light" w:hAnsi="Amasis MT Pro Light"/>
                <w:b/>
                <w:bCs/>
                <w:sz w:val="28"/>
                <w:szCs w:val="28"/>
              </w:rPr>
            </w:pPr>
          </w:p>
        </w:tc>
        <w:tc>
          <w:tcPr>
            <w:tcW w:w="3680" w:type="dxa"/>
          </w:tcPr>
          <w:p w14:paraId="6AFE25D5" w14:textId="26C3B256" w:rsidR="00F27F2A" w:rsidRDefault="00F27F2A" w:rsidP="007B3D6E">
            <w:pPr>
              <w:rPr>
                <w:rFonts w:ascii="Amasis MT Pro Light" w:hAnsi="Amasis MT Pro Light"/>
                <w:b/>
                <w:bCs/>
                <w:sz w:val="28"/>
                <w:szCs w:val="28"/>
              </w:rPr>
            </w:pPr>
          </w:p>
        </w:tc>
      </w:tr>
      <w:tr w:rsidR="00F27F2A" w14:paraId="35DEA035" w14:textId="77777777" w:rsidTr="00B4687D">
        <w:tc>
          <w:tcPr>
            <w:tcW w:w="3020" w:type="dxa"/>
          </w:tcPr>
          <w:p w14:paraId="5FA07B00" w14:textId="3534E01C" w:rsidR="00F27F2A" w:rsidRDefault="00F27F2A" w:rsidP="007B3D6E">
            <w:pPr>
              <w:rPr>
                <w:rFonts w:ascii="Amasis MT Pro Light" w:hAnsi="Amasis MT Pro Light"/>
                <w:b/>
                <w:bCs/>
                <w:sz w:val="28"/>
                <w:szCs w:val="28"/>
              </w:rPr>
            </w:pPr>
            <w:r>
              <w:rPr>
                <w:rFonts w:ascii="Amasis MT Pro Light" w:hAnsi="Amasis MT Pro Light"/>
                <w:b/>
                <w:bCs/>
                <w:sz w:val="28"/>
                <w:szCs w:val="28"/>
              </w:rPr>
              <w:t>topeniště</w:t>
            </w:r>
          </w:p>
        </w:tc>
        <w:tc>
          <w:tcPr>
            <w:tcW w:w="2362" w:type="dxa"/>
          </w:tcPr>
          <w:p w14:paraId="2A9B9581" w14:textId="77777777" w:rsidR="00F27F2A" w:rsidRDefault="00F27F2A" w:rsidP="007B3D6E">
            <w:pPr>
              <w:rPr>
                <w:rFonts w:ascii="Amasis MT Pro Light" w:hAnsi="Amasis MT Pro Light"/>
                <w:b/>
                <w:bCs/>
                <w:sz w:val="28"/>
                <w:szCs w:val="28"/>
              </w:rPr>
            </w:pP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2DC33BEC" w14:textId="41D615DF" w:rsidR="00F27F2A" w:rsidRDefault="00F27F2A" w:rsidP="007B3D6E">
            <w:pPr>
              <w:rPr>
                <w:rFonts w:ascii="Amasis MT Pro Light" w:hAnsi="Amasis MT Pro Light"/>
                <w:b/>
                <w:bCs/>
                <w:sz w:val="28"/>
                <w:szCs w:val="28"/>
              </w:rPr>
            </w:pPr>
          </w:p>
        </w:tc>
      </w:tr>
      <w:tr w:rsidR="00F27F2A" w14:paraId="6097EF58" w14:textId="77777777" w:rsidTr="00B4687D">
        <w:tc>
          <w:tcPr>
            <w:tcW w:w="3020" w:type="dxa"/>
          </w:tcPr>
          <w:p w14:paraId="38B4D211" w14:textId="6854DBF9" w:rsidR="00F27F2A" w:rsidRDefault="00F27F2A" w:rsidP="007B3D6E">
            <w:pPr>
              <w:rPr>
                <w:rFonts w:ascii="Amasis MT Pro Light" w:hAnsi="Amasis MT Pro Light"/>
                <w:b/>
                <w:bCs/>
                <w:sz w:val="28"/>
                <w:szCs w:val="28"/>
              </w:rPr>
            </w:pPr>
            <w:r>
              <w:rPr>
                <w:rFonts w:ascii="Amasis MT Pro Light" w:hAnsi="Amasis MT Pro Light"/>
                <w:b/>
                <w:bCs/>
                <w:sz w:val="28"/>
                <w:szCs w:val="28"/>
              </w:rPr>
              <w:t>hrnec</w:t>
            </w:r>
          </w:p>
        </w:tc>
        <w:tc>
          <w:tcPr>
            <w:tcW w:w="2362" w:type="dxa"/>
          </w:tcPr>
          <w:p w14:paraId="0BEBB497" w14:textId="77777777" w:rsidR="00F27F2A" w:rsidRDefault="00F27F2A" w:rsidP="007B3D6E">
            <w:pPr>
              <w:rPr>
                <w:rFonts w:ascii="Amasis MT Pro Light" w:hAnsi="Amasis MT Pro Light"/>
                <w:b/>
                <w:bCs/>
                <w:sz w:val="28"/>
                <w:szCs w:val="28"/>
              </w:rPr>
            </w:pPr>
          </w:p>
        </w:tc>
        <w:tc>
          <w:tcPr>
            <w:tcW w:w="3680" w:type="dxa"/>
            <w:tcBorders>
              <w:tl2br w:val="single" w:sz="4" w:space="0" w:color="auto"/>
              <w:tr2bl w:val="single" w:sz="4" w:space="0" w:color="auto"/>
            </w:tcBorders>
          </w:tcPr>
          <w:p w14:paraId="6C7BB33C" w14:textId="7D9054C0" w:rsidR="00F27F2A" w:rsidRDefault="00F27F2A" w:rsidP="007B3D6E">
            <w:pPr>
              <w:rPr>
                <w:rFonts w:ascii="Amasis MT Pro Light" w:hAnsi="Amasis MT Pro Light"/>
                <w:b/>
                <w:bCs/>
                <w:sz w:val="28"/>
                <w:szCs w:val="28"/>
              </w:rPr>
            </w:pPr>
          </w:p>
        </w:tc>
      </w:tr>
      <w:tr w:rsidR="00F27F2A" w14:paraId="5178E276" w14:textId="77777777" w:rsidTr="00B4687D">
        <w:tc>
          <w:tcPr>
            <w:tcW w:w="3020" w:type="dxa"/>
          </w:tcPr>
          <w:p w14:paraId="3FC5E832" w14:textId="69B04729" w:rsidR="00F27F2A" w:rsidRDefault="00F27F2A" w:rsidP="007B3D6E">
            <w:pPr>
              <w:rPr>
                <w:rFonts w:ascii="Amasis MT Pro Light" w:hAnsi="Amasis MT Pro Light"/>
                <w:b/>
                <w:bCs/>
                <w:sz w:val="28"/>
                <w:szCs w:val="28"/>
              </w:rPr>
            </w:pPr>
            <w:r>
              <w:rPr>
                <w:rFonts w:ascii="Amasis MT Pro Light" w:hAnsi="Amasis MT Pro Light"/>
                <w:b/>
                <w:bCs/>
                <w:sz w:val="28"/>
                <w:szCs w:val="28"/>
              </w:rPr>
              <w:t>vařič</w:t>
            </w:r>
          </w:p>
        </w:tc>
        <w:tc>
          <w:tcPr>
            <w:tcW w:w="2362" w:type="dxa"/>
          </w:tcPr>
          <w:p w14:paraId="2669AF37" w14:textId="77777777" w:rsidR="00F27F2A" w:rsidRDefault="00F27F2A" w:rsidP="007B3D6E">
            <w:pPr>
              <w:rPr>
                <w:rFonts w:ascii="Amasis MT Pro Light" w:hAnsi="Amasis MT Pro Light"/>
                <w:b/>
                <w:bCs/>
                <w:sz w:val="28"/>
                <w:szCs w:val="28"/>
              </w:rPr>
            </w:pPr>
          </w:p>
        </w:tc>
        <w:tc>
          <w:tcPr>
            <w:tcW w:w="3680" w:type="dxa"/>
            <w:tcBorders>
              <w:tl2br w:val="single" w:sz="4" w:space="0" w:color="auto"/>
              <w:tr2bl w:val="single" w:sz="4" w:space="0" w:color="auto"/>
            </w:tcBorders>
          </w:tcPr>
          <w:p w14:paraId="3F739DC8" w14:textId="77777777" w:rsidR="00F27F2A" w:rsidRDefault="00F27F2A" w:rsidP="007B3D6E">
            <w:pPr>
              <w:rPr>
                <w:rFonts w:ascii="Amasis MT Pro Light" w:hAnsi="Amasis MT Pro Light"/>
                <w:b/>
                <w:bCs/>
                <w:sz w:val="28"/>
                <w:szCs w:val="28"/>
              </w:rPr>
            </w:pPr>
          </w:p>
        </w:tc>
      </w:tr>
      <w:tr w:rsidR="00F27F2A" w14:paraId="441DD7B3" w14:textId="77777777" w:rsidTr="00B4687D">
        <w:tc>
          <w:tcPr>
            <w:tcW w:w="3020" w:type="dxa"/>
          </w:tcPr>
          <w:p w14:paraId="2594BCC8" w14:textId="7A5960C9" w:rsidR="00F27F2A" w:rsidRDefault="00F27F2A" w:rsidP="007B3D6E">
            <w:pPr>
              <w:rPr>
                <w:rFonts w:ascii="Amasis MT Pro Light" w:hAnsi="Amasis MT Pro Light"/>
                <w:b/>
                <w:bCs/>
                <w:sz w:val="28"/>
                <w:szCs w:val="28"/>
              </w:rPr>
            </w:pPr>
            <w:r>
              <w:rPr>
                <w:rFonts w:ascii="Amasis MT Pro Light" w:hAnsi="Amasis MT Pro Light"/>
                <w:b/>
                <w:bCs/>
                <w:sz w:val="28"/>
                <w:szCs w:val="28"/>
              </w:rPr>
              <w:t>stan/stánek</w:t>
            </w:r>
          </w:p>
        </w:tc>
        <w:tc>
          <w:tcPr>
            <w:tcW w:w="2362" w:type="dxa"/>
          </w:tcPr>
          <w:p w14:paraId="561B1E6B" w14:textId="77777777" w:rsidR="00F27F2A" w:rsidRDefault="00F27F2A" w:rsidP="007B3D6E">
            <w:pPr>
              <w:rPr>
                <w:rFonts w:ascii="Amasis MT Pro Light" w:hAnsi="Amasis MT Pro Light"/>
                <w:b/>
                <w:bCs/>
                <w:sz w:val="28"/>
                <w:szCs w:val="28"/>
              </w:rPr>
            </w:pPr>
          </w:p>
        </w:tc>
        <w:tc>
          <w:tcPr>
            <w:tcW w:w="3680" w:type="dxa"/>
          </w:tcPr>
          <w:p w14:paraId="696ADFF0" w14:textId="5DA679F1" w:rsidR="00F27F2A" w:rsidRDefault="00F27F2A" w:rsidP="007B3D6E">
            <w:pPr>
              <w:rPr>
                <w:rFonts w:ascii="Amasis MT Pro Light" w:hAnsi="Amasis MT Pro Light"/>
                <w:b/>
                <w:bCs/>
                <w:sz w:val="28"/>
                <w:szCs w:val="28"/>
              </w:rPr>
            </w:pPr>
          </w:p>
        </w:tc>
      </w:tr>
    </w:tbl>
    <w:p w14:paraId="67B591C6" w14:textId="183E82A0" w:rsidR="00F27F2A" w:rsidRDefault="00F27F2A" w:rsidP="00F27F2A">
      <w:pPr>
        <w:spacing w:after="0"/>
        <w:rPr>
          <w:rFonts w:ascii="Amasis MT Pro Light" w:hAnsi="Amasis MT Pro Light"/>
          <w:b/>
          <w:bCs/>
          <w:sz w:val="28"/>
          <w:szCs w:val="28"/>
        </w:rPr>
      </w:pPr>
    </w:p>
    <w:p w14:paraId="558CA3AD" w14:textId="213E037F" w:rsidR="00B4687D" w:rsidRDefault="00B4687D" w:rsidP="00F27F2A">
      <w:pPr>
        <w:spacing w:after="0"/>
        <w:rPr>
          <w:rFonts w:ascii="Amasis MT Pro Light" w:hAnsi="Amasis MT Pro Light"/>
          <w:b/>
          <w:bCs/>
          <w:sz w:val="28"/>
          <w:szCs w:val="28"/>
        </w:rPr>
      </w:pPr>
      <w:r>
        <w:rPr>
          <w:rFonts w:ascii="Amasis MT Pro Light" w:hAnsi="Amasis MT Pro Light"/>
          <w:b/>
          <w:bCs/>
          <w:sz w:val="28"/>
          <w:szCs w:val="28"/>
        </w:rPr>
        <w:t>Pro případné dotazy směřujte na tel.: 702 036</w:t>
      </w:r>
      <w:r w:rsidR="00DD6119">
        <w:rPr>
          <w:rFonts w:ascii="Amasis MT Pro Light" w:hAnsi="Amasis MT Pro Light"/>
          <w:b/>
          <w:bCs/>
          <w:sz w:val="28"/>
          <w:szCs w:val="28"/>
        </w:rPr>
        <w:t> </w:t>
      </w:r>
      <w:r>
        <w:rPr>
          <w:rFonts w:ascii="Amasis MT Pro Light" w:hAnsi="Amasis MT Pro Light"/>
          <w:b/>
          <w:bCs/>
          <w:sz w:val="28"/>
          <w:szCs w:val="28"/>
        </w:rPr>
        <w:t>048</w:t>
      </w:r>
    </w:p>
    <w:p w14:paraId="01874804" w14:textId="5AB8603E" w:rsidR="00DD6119" w:rsidRPr="00F27F2A" w:rsidRDefault="00DD6119" w:rsidP="00F27F2A">
      <w:pPr>
        <w:spacing w:after="0"/>
        <w:rPr>
          <w:rFonts w:ascii="Amasis MT Pro Light" w:hAnsi="Amasis MT Pro Light"/>
          <w:b/>
          <w:bCs/>
          <w:sz w:val="28"/>
          <w:szCs w:val="28"/>
        </w:rPr>
      </w:pPr>
    </w:p>
    <w:sectPr w:rsidR="00DD6119" w:rsidRPr="00F27F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masis MT Pro Light">
    <w:charset w:val="EE"/>
    <w:family w:val="roman"/>
    <w:pitch w:val="variable"/>
    <w:sig w:usb0="A00000AF" w:usb1="4000205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31AE8"/>
    <w:multiLevelType w:val="multilevel"/>
    <w:tmpl w:val="DF5A2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497E8A"/>
    <w:multiLevelType w:val="multilevel"/>
    <w:tmpl w:val="8CF2C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584410"/>
    <w:multiLevelType w:val="multilevel"/>
    <w:tmpl w:val="C66E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0221A3"/>
    <w:multiLevelType w:val="multilevel"/>
    <w:tmpl w:val="4C86F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9D0976"/>
    <w:multiLevelType w:val="multilevel"/>
    <w:tmpl w:val="52089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857DC4"/>
    <w:multiLevelType w:val="multilevel"/>
    <w:tmpl w:val="1B9CA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DA362EE"/>
    <w:multiLevelType w:val="hybridMultilevel"/>
    <w:tmpl w:val="1CAAE7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3775194">
    <w:abstractNumId w:val="5"/>
  </w:num>
  <w:num w:numId="2" w16cid:durableId="317810115">
    <w:abstractNumId w:val="4"/>
  </w:num>
  <w:num w:numId="3" w16cid:durableId="1856845817">
    <w:abstractNumId w:val="3"/>
  </w:num>
  <w:num w:numId="4" w16cid:durableId="2022193766">
    <w:abstractNumId w:val="0"/>
  </w:num>
  <w:num w:numId="5" w16cid:durableId="899902966">
    <w:abstractNumId w:val="1"/>
  </w:num>
  <w:num w:numId="6" w16cid:durableId="1243834013">
    <w:abstractNumId w:val="2"/>
  </w:num>
  <w:num w:numId="7" w16cid:durableId="19134700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912"/>
    <w:rsid w:val="00024C64"/>
    <w:rsid w:val="00167806"/>
    <w:rsid w:val="00167ED9"/>
    <w:rsid w:val="003D575D"/>
    <w:rsid w:val="00464B3B"/>
    <w:rsid w:val="00516052"/>
    <w:rsid w:val="00624757"/>
    <w:rsid w:val="00661641"/>
    <w:rsid w:val="00674C97"/>
    <w:rsid w:val="006A4D31"/>
    <w:rsid w:val="00780EFD"/>
    <w:rsid w:val="007B3D6E"/>
    <w:rsid w:val="008E7057"/>
    <w:rsid w:val="00A768E1"/>
    <w:rsid w:val="00B4687D"/>
    <w:rsid w:val="00DD6119"/>
    <w:rsid w:val="00E120EF"/>
    <w:rsid w:val="00E40912"/>
    <w:rsid w:val="00F2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C5487"/>
  <w15:chartTrackingRefBased/>
  <w15:docId w15:val="{5F1CEF6D-67B5-4E69-B3C2-62FD24344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409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409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4091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409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4091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409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409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409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409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409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409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4091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40912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40912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4091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4091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4091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4091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409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409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409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409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409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4091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4091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40912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4091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40912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40912"/>
    <w:rPr>
      <w:b/>
      <w:bCs/>
      <w:smallCaps/>
      <w:color w:val="2F5496" w:themeColor="accent1" w:themeShade="BF"/>
      <w:spacing w:val="5"/>
    </w:rPr>
  </w:style>
  <w:style w:type="table" w:styleId="Mkatabulky">
    <w:name w:val="Table Grid"/>
    <w:basedOn w:val="Normlntabulka"/>
    <w:uiPriority w:val="39"/>
    <w:rsid w:val="00F27F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A768E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768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07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oms-beroun.cz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404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Radim Šíma</dc:creator>
  <cp:keywords/>
  <dc:description/>
  <cp:lastModifiedBy>Radim Šíma</cp:lastModifiedBy>
  <cp:revision>2</cp:revision>
  <cp:lastPrinted>2025-07-08T12:20:00Z</cp:lastPrinted>
  <dcterms:created xsi:type="dcterms:W3CDTF">2025-08-20T06:15:00Z</dcterms:created>
  <dcterms:modified xsi:type="dcterms:W3CDTF">2025-08-20T06:15:00Z</dcterms:modified>
</cp:coreProperties>
</file>